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D03AC1" w:rsidP="449ECC92" w:rsidRDefault="009D2B19" w14:paraId="2B830E3E" w14:textId="7FE43456">
      <w:pPr>
        <w:pStyle w:val="Normal"/>
      </w:pPr>
      <w:r w:rsidR="3EE7D734">
        <w:drawing>
          <wp:inline wp14:editId="0B87EF90" wp14:anchorId="59918765">
            <wp:extent cx="5517931" cy="2885418"/>
            <wp:effectExtent l="228600" t="228600" r="216535" b="201295"/>
            <wp:docPr id="49671961" name="" title=""/>
            <wp:cNvGraphicFramePr>
              <a:graphicFrameLocks noChangeAspect="1"/>
            </wp:cNvGraphicFramePr>
            <a:graphic>
              <a:graphicData uri="http://schemas.openxmlformats.org/drawingml/2006/picture">
                <pic:pic>
                  <pic:nvPicPr>
                    <pic:cNvPr id="0" name=""/>
                    <pic:cNvPicPr/>
                  </pic:nvPicPr>
                  <pic:blipFill>
                    <a:blip r:embed="R67763e982c0a4c3e">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5517931" cy="2885418"/>
                    </a:xfrm>
                    <a:prstGeom xmlns:a="http://schemas.openxmlformats.org/drawingml/2006/main" prst="rect">
                      <a:avLst/>
                    </a:prstGeom>
                    <a:ln xmlns:a="http://schemas.openxmlformats.org/drawingml/2006/main" w="228600" cap="sq" cmpd="thickThin">
                      <a:solidFill>
                        <a:srgbClr val="000000"/>
                      </a:solidFill>
                      <a:prstDash val="solid"/>
                      <a:miter lim="800000"/>
                    </a:ln>
                    <a:effectLst xmlns:a="http://schemas.openxmlformats.org/drawingml/2006/main">
                      <a:innerShdw blurRad="76200">
                        <a:srgbClr val="000000"/>
                      </a:innerShdw>
                    </a:effectLst>
                  </pic:spPr>
                </pic:pic>
              </a:graphicData>
            </a:graphic>
          </wp:inline>
        </w:drawing>
      </w:r>
    </w:p>
    <w:p w:rsidR="00D03AC1" w:rsidP="449ECC92" w:rsidRDefault="009D2B19" w14:paraId="21B15E64" w14:textId="7F23F478">
      <w:pPr>
        <w:pStyle w:val="Normal"/>
        <w:rPr>
          <w:i w:val="1"/>
          <w:iCs w:val="1"/>
          <w:sz w:val="24"/>
          <w:szCs w:val="24"/>
        </w:rPr>
      </w:pPr>
      <w:r w:rsidRPr="449ECC92" w:rsidR="1D4A2273">
        <w:rPr>
          <w:i w:val="1"/>
          <w:iCs w:val="1"/>
          <w:sz w:val="24"/>
          <w:szCs w:val="24"/>
        </w:rPr>
        <w:t xml:space="preserve">IBM </w:t>
      </w:r>
      <w:proofErr w:type="spellStart"/>
      <w:r w:rsidRPr="449ECC92" w:rsidR="1D4A2273">
        <w:rPr>
          <w:i w:val="1"/>
          <w:iCs w:val="1"/>
          <w:sz w:val="24"/>
          <w:szCs w:val="24"/>
        </w:rPr>
        <w:t>LinuxONE</w:t>
      </w:r>
      <w:proofErr w:type="spellEnd"/>
      <w:r w:rsidRPr="449ECC92" w:rsidR="1D4A2273">
        <w:rPr>
          <w:i w:val="1"/>
          <w:iCs w:val="1"/>
          <w:sz w:val="24"/>
          <w:szCs w:val="24"/>
        </w:rPr>
        <w:t xml:space="preserve"> is a family of servers built to host enterprise Linux applications. Its architecture, known as s390x, is designed to pack more </w:t>
      </w:r>
      <w:proofErr w:type="gramStart"/>
      <w:r w:rsidRPr="449ECC92" w:rsidR="1D4A2273">
        <w:rPr>
          <w:i w:val="1"/>
          <w:iCs w:val="1"/>
          <w:sz w:val="24"/>
          <w:szCs w:val="24"/>
        </w:rPr>
        <w:t>compute</w:t>
      </w:r>
      <w:proofErr w:type="gramEnd"/>
      <w:r w:rsidRPr="449ECC92" w:rsidR="1D4A2273">
        <w:rPr>
          <w:i w:val="1"/>
          <w:iCs w:val="1"/>
          <w:sz w:val="24"/>
          <w:szCs w:val="24"/>
        </w:rPr>
        <w:t xml:space="preserve"> power into every CPU core. This unlocks the ability to drive more processing with fewer cores and can translate to substantial cost savings in cases where software license costs are sized by the core. Additional savings are achieved by having to power, cool, and maintain fewer servers in your data center.</w:t>
      </w:r>
    </w:p>
    <w:p w:rsidR="00D03AC1" w:rsidP="449ECC92" w:rsidRDefault="009D2B19" w14:paraId="307D7CA9" w14:textId="5D91B98E">
      <w:pPr>
        <w:pStyle w:val="Normal"/>
        <w:rPr>
          <w:b w:val="1"/>
          <w:bCs w:val="1"/>
          <w:sz w:val="32"/>
          <w:szCs w:val="32"/>
        </w:rPr>
      </w:pPr>
      <w:r w:rsidRPr="449ECC92" w:rsidR="1D4A2273">
        <w:rPr>
          <w:b w:val="1"/>
          <w:bCs w:val="1"/>
          <w:sz w:val="32"/>
          <w:szCs w:val="32"/>
        </w:rPr>
        <w:t>Students, Developers, Hobb</w:t>
      </w:r>
      <w:r w:rsidRPr="449ECC92" w:rsidR="21191056">
        <w:rPr>
          <w:b w:val="1"/>
          <w:bCs w:val="1"/>
          <w:sz w:val="32"/>
          <w:szCs w:val="32"/>
        </w:rPr>
        <w:t>yi</w:t>
      </w:r>
      <w:r w:rsidRPr="449ECC92" w:rsidR="1D4A2273">
        <w:rPr>
          <w:b w:val="1"/>
          <w:bCs w:val="1"/>
          <w:sz w:val="32"/>
          <w:szCs w:val="32"/>
        </w:rPr>
        <w:t>sts, Tinkerers!</w:t>
      </w:r>
    </w:p>
    <w:p w:rsidR="00D03AC1" w:rsidP="449ECC92" w:rsidRDefault="009D2B19" w14:paraId="7BC0B194" w14:textId="52697A41">
      <w:pPr>
        <w:pStyle w:val="Normal"/>
        <w:rPr>
          <w:sz w:val="24"/>
          <w:szCs w:val="24"/>
        </w:rPr>
      </w:pPr>
      <w:r w:rsidRPr="449ECC92" w:rsidR="1D4A2273">
        <w:rPr>
          <w:sz w:val="24"/>
          <w:szCs w:val="24"/>
        </w:rPr>
        <w:t xml:space="preserve">Start here to learn about the </w:t>
      </w:r>
      <w:proofErr w:type="spellStart"/>
      <w:r w:rsidRPr="449ECC92" w:rsidR="1D4A2273">
        <w:rPr>
          <w:sz w:val="24"/>
          <w:szCs w:val="24"/>
        </w:rPr>
        <w:t>LinuxONE</w:t>
      </w:r>
      <w:proofErr w:type="spellEnd"/>
      <w:r w:rsidRPr="449ECC92" w:rsidR="1D4A2273">
        <w:rPr>
          <w:sz w:val="24"/>
          <w:szCs w:val="24"/>
        </w:rPr>
        <w:t xml:space="preserve"> Community Cloud offerings: </w:t>
      </w:r>
      <w:hyperlink r:id="Rf5beb75c96a24c12">
        <w:r w:rsidRPr="449ECC92" w:rsidR="1D4A2273">
          <w:rPr>
            <w:rStyle w:val="Hyperlink"/>
            <w:sz w:val="24"/>
            <w:szCs w:val="24"/>
          </w:rPr>
          <w:t>https://developer.ibm.com/articles/get-started-with-ibm-linuxone/</w:t>
        </w:r>
      </w:hyperlink>
    </w:p>
    <w:p w:rsidR="00D03AC1" w:rsidP="449ECC92" w:rsidRDefault="009D2B19" w14:paraId="4281E180" w14:textId="1697B089">
      <w:pPr>
        <w:pStyle w:val="ListParagraph"/>
        <w:numPr>
          <w:ilvl w:val="0"/>
          <w:numId w:val="11"/>
        </w:numPr>
        <w:rPr>
          <w:sz w:val="24"/>
          <w:szCs w:val="24"/>
        </w:rPr>
      </w:pPr>
      <w:r w:rsidRPr="449ECC92" w:rsidR="1D4A2273">
        <w:rPr>
          <w:sz w:val="24"/>
          <w:szCs w:val="24"/>
        </w:rPr>
        <w:t xml:space="preserve">Request IBM </w:t>
      </w:r>
      <w:proofErr w:type="spellStart"/>
      <w:r w:rsidRPr="449ECC92" w:rsidR="1D4A2273">
        <w:rPr>
          <w:sz w:val="24"/>
          <w:szCs w:val="24"/>
        </w:rPr>
        <w:t>LinuxONE</w:t>
      </w:r>
      <w:proofErr w:type="spellEnd"/>
      <w:r w:rsidRPr="449ECC92" w:rsidR="1D4A2273">
        <w:rPr>
          <w:sz w:val="24"/>
          <w:szCs w:val="24"/>
        </w:rPr>
        <w:t xml:space="preserve"> virtual server: </w:t>
      </w:r>
      <w:hyperlink r:id="R9b7bcec54f82496d">
        <w:r w:rsidRPr="449ECC92" w:rsidR="1D4A2273">
          <w:rPr>
            <w:rStyle w:val="Hyperlink"/>
            <w:sz w:val="24"/>
            <w:szCs w:val="24"/>
          </w:rPr>
          <w:t>https://www.ibm.com/community/z/linuxone-cc/request-vm/</w:t>
        </w:r>
      </w:hyperlink>
      <w:r w:rsidRPr="449ECC92" w:rsidR="1D4A2273">
        <w:rPr>
          <w:sz w:val="24"/>
          <w:szCs w:val="24"/>
        </w:rPr>
        <w:t xml:space="preserve"> </w:t>
      </w:r>
    </w:p>
    <w:p w:rsidR="00D03AC1" w:rsidP="449ECC92" w:rsidRDefault="009D2B19" w14:paraId="01495896" w14:textId="02E6659A">
      <w:pPr>
        <w:pStyle w:val="ListParagraph"/>
        <w:numPr>
          <w:ilvl w:val="0"/>
          <w:numId w:val="11"/>
        </w:numPr>
        <w:rPr>
          <w:sz w:val="24"/>
          <w:szCs w:val="24"/>
        </w:rPr>
      </w:pPr>
      <w:r w:rsidRPr="449ECC92" w:rsidR="1D4A2273">
        <w:rPr>
          <w:sz w:val="24"/>
          <w:szCs w:val="24"/>
        </w:rPr>
        <w:t xml:space="preserve">Request OpenShift Container Platform on the </w:t>
      </w:r>
      <w:r w:rsidRPr="449ECC92" w:rsidR="691838E8">
        <w:rPr>
          <w:sz w:val="24"/>
          <w:szCs w:val="24"/>
        </w:rPr>
        <w:t xml:space="preserve">IBM </w:t>
      </w:r>
      <w:r w:rsidRPr="449ECC92" w:rsidR="1D4A2273">
        <w:rPr>
          <w:sz w:val="24"/>
          <w:szCs w:val="24"/>
        </w:rPr>
        <w:t xml:space="preserve">LinuxONE Community Cloud: </w:t>
      </w:r>
      <w:hyperlink r:id="Rca5dce44b8484f4e">
        <w:r w:rsidRPr="449ECC92" w:rsidR="1D4A2273">
          <w:rPr>
            <w:rStyle w:val="Hyperlink"/>
            <w:sz w:val="24"/>
            <w:szCs w:val="24"/>
          </w:rPr>
          <w:t>https://www.ibm.com/community/z/linuxone-cc/request-oc/</w:t>
        </w:r>
      </w:hyperlink>
    </w:p>
    <w:p w:rsidR="00D03AC1" w:rsidP="449ECC92" w:rsidRDefault="009D2B19" w14:paraId="29511358" w14:textId="3F88CF27">
      <w:pPr>
        <w:pStyle w:val="ListParagraph"/>
        <w:numPr>
          <w:ilvl w:val="0"/>
          <w:numId w:val="11"/>
        </w:numPr>
        <w:rPr>
          <w:sz w:val="24"/>
          <w:szCs w:val="24"/>
        </w:rPr>
      </w:pPr>
      <w:r w:rsidRPr="449ECC92" w:rsidR="49E1D86F">
        <w:rPr>
          <w:sz w:val="24"/>
          <w:szCs w:val="24"/>
        </w:rPr>
        <w:t xml:space="preserve">Read the Fast Start Guides: </w:t>
      </w:r>
      <w:hyperlink r:id="Rcd4c655d84624031">
        <w:r w:rsidRPr="449ECC92" w:rsidR="49E1D86F">
          <w:rPr>
            <w:rStyle w:val="Hyperlink"/>
            <w:sz w:val="24"/>
            <w:szCs w:val="24"/>
          </w:rPr>
          <w:t>https://www.ibm.com/community/z/linuxone-cc/faststart/</w:t>
        </w:r>
      </w:hyperlink>
    </w:p>
    <w:p w:rsidR="00D03AC1" w:rsidP="449ECC92" w:rsidRDefault="009D2B19" w14:paraId="5FC2A59F" w14:textId="79DA65EF">
      <w:pPr>
        <w:pStyle w:val="ListParagraph"/>
        <w:numPr>
          <w:ilvl w:val="0"/>
          <w:numId w:val="11"/>
        </w:numPr>
        <w:rPr>
          <w:sz w:val="24"/>
          <w:szCs w:val="24"/>
        </w:rPr>
      </w:pPr>
      <w:r w:rsidRPr="449ECC92" w:rsidR="1D4A2273">
        <w:rPr>
          <w:sz w:val="24"/>
          <w:szCs w:val="24"/>
        </w:rPr>
        <w:t xml:space="preserve">Join IBM </w:t>
      </w:r>
      <w:proofErr w:type="spellStart"/>
      <w:r w:rsidRPr="449ECC92" w:rsidR="1D4A2273">
        <w:rPr>
          <w:sz w:val="24"/>
          <w:szCs w:val="24"/>
        </w:rPr>
        <w:t>LinuxONE</w:t>
      </w:r>
      <w:proofErr w:type="spellEnd"/>
      <w:r w:rsidRPr="449ECC92" w:rsidR="1D4A2273">
        <w:rPr>
          <w:sz w:val="24"/>
          <w:szCs w:val="24"/>
        </w:rPr>
        <w:t xml:space="preserve"> Community Cloud on IBM Community: </w:t>
      </w:r>
      <w:hyperlink r:id="R6630063c6c6f4808">
        <w:r w:rsidRPr="449ECC92" w:rsidR="1D4A2273">
          <w:rPr>
            <w:rStyle w:val="Hyperlink"/>
            <w:sz w:val="24"/>
            <w:szCs w:val="24"/>
          </w:rPr>
          <w:t>https://www.ibm.com/community/z/linuxone-cc</w:t>
        </w:r>
      </w:hyperlink>
    </w:p>
    <w:p w:rsidR="00D03AC1" w:rsidP="449ECC92" w:rsidRDefault="009D2B19" w14:paraId="6F8DAED6" w14:textId="6FEE963C">
      <w:pPr>
        <w:numPr>
          <w:numId w:val="0"/>
        </w:numPr>
        <w:rPr>
          <w:b w:val="1"/>
          <w:bCs w:val="1"/>
          <w:sz w:val="32"/>
          <w:szCs w:val="32"/>
        </w:rPr>
      </w:pPr>
      <w:r>
        <w:br w:type="page"/>
      </w:r>
      <w:r w:rsidRPr="449ECC92" w:rsidR="1D4A2273">
        <w:rPr>
          <w:b w:val="1"/>
          <w:bCs w:val="1"/>
          <w:sz w:val="32"/>
          <w:szCs w:val="32"/>
        </w:rPr>
        <w:t>Open Source</w:t>
      </w:r>
      <w:r w:rsidRPr="449ECC92" w:rsidR="1D4A2273">
        <w:rPr>
          <w:b w:val="1"/>
          <w:bCs w:val="1"/>
          <w:sz w:val="32"/>
          <w:szCs w:val="32"/>
        </w:rPr>
        <w:t xml:space="preserve"> Communities</w:t>
      </w:r>
    </w:p>
    <w:p w:rsidR="00D03AC1" w:rsidP="449ECC92" w:rsidRDefault="009D2B19" w14:paraId="61115685" w14:textId="18793E0C">
      <w:pPr>
        <w:pStyle w:val="Normal"/>
        <w:rPr>
          <w:sz w:val="24"/>
          <w:szCs w:val="24"/>
        </w:rPr>
      </w:pPr>
      <w:r w:rsidRPr="449ECC92" w:rsidR="012D2C71">
        <w:rPr>
          <w:sz w:val="24"/>
          <w:szCs w:val="24"/>
        </w:rPr>
        <w:t xml:space="preserve">The processors in IBM </w:t>
      </w:r>
      <w:proofErr w:type="spellStart"/>
      <w:r w:rsidRPr="449ECC92" w:rsidR="012D2C71">
        <w:rPr>
          <w:sz w:val="24"/>
          <w:szCs w:val="24"/>
        </w:rPr>
        <w:t>zSystems</w:t>
      </w:r>
      <w:proofErr w:type="spellEnd"/>
      <w:r w:rsidRPr="449ECC92" w:rsidR="012D2C71">
        <w:rPr>
          <w:sz w:val="24"/>
          <w:szCs w:val="24"/>
        </w:rPr>
        <w:t xml:space="preserve"> and </w:t>
      </w:r>
      <w:proofErr w:type="spellStart"/>
      <w:r w:rsidRPr="449ECC92" w:rsidR="012D2C71">
        <w:rPr>
          <w:sz w:val="24"/>
          <w:szCs w:val="24"/>
        </w:rPr>
        <w:t>LinuxONE</w:t>
      </w:r>
      <w:proofErr w:type="spellEnd"/>
      <w:r w:rsidRPr="449ECC92" w:rsidR="012D2C71">
        <w:rPr>
          <w:sz w:val="24"/>
          <w:szCs w:val="24"/>
        </w:rPr>
        <w:t xml:space="preserve"> are big-endian computer architecture, and at the hardware level is not compatible with what you may be familiar with if you've only developed for x86. </w:t>
      </w:r>
    </w:p>
    <w:p w:rsidR="00D03AC1" w:rsidP="449ECC92" w:rsidRDefault="009D2B19" w14:paraId="43C71C5D" w14:textId="666A839C">
      <w:pPr>
        <w:pStyle w:val="Normal"/>
        <w:rPr>
          <w:sz w:val="24"/>
          <w:szCs w:val="24"/>
        </w:rPr>
      </w:pPr>
      <w:r w:rsidRPr="449ECC92" w:rsidR="012D2C71">
        <w:rPr>
          <w:sz w:val="24"/>
          <w:szCs w:val="24"/>
        </w:rPr>
        <w:t xml:space="preserve">Also known as s390x or z/Architecture, the code needs to be specifically compiled for it. IBM offers an </w:t>
      </w:r>
      <w:proofErr w:type="gramStart"/>
      <w:r w:rsidRPr="449ECC92" w:rsidR="7EF513CF">
        <w:rPr>
          <w:sz w:val="24"/>
          <w:szCs w:val="24"/>
        </w:rPr>
        <w:t>o</w:t>
      </w:r>
      <w:r w:rsidRPr="449ECC92" w:rsidR="012D2C71">
        <w:rPr>
          <w:sz w:val="24"/>
          <w:szCs w:val="24"/>
        </w:rPr>
        <w:t xml:space="preserve">pen </w:t>
      </w:r>
      <w:r w:rsidRPr="449ECC92" w:rsidR="387FB07F">
        <w:rPr>
          <w:sz w:val="24"/>
          <w:szCs w:val="24"/>
        </w:rPr>
        <w:t>s</w:t>
      </w:r>
      <w:r w:rsidRPr="449ECC92" w:rsidR="012D2C71">
        <w:rPr>
          <w:sz w:val="24"/>
          <w:szCs w:val="24"/>
        </w:rPr>
        <w:t>ource</w:t>
      </w:r>
      <w:proofErr w:type="gramEnd"/>
      <w:r w:rsidRPr="449ECC92" w:rsidR="012D2C71">
        <w:rPr>
          <w:sz w:val="24"/>
          <w:szCs w:val="24"/>
        </w:rPr>
        <w:t xml:space="preserve"> program for projects seeking to i</w:t>
      </w:r>
      <w:r w:rsidRPr="449ECC92" w:rsidR="404F1366">
        <w:rPr>
          <w:sz w:val="24"/>
          <w:szCs w:val="24"/>
        </w:rPr>
        <w:t>ntegrate development for the platform.</w:t>
      </w:r>
    </w:p>
    <w:p w:rsidR="00D03AC1" w:rsidP="449ECC92" w:rsidRDefault="009D2B19" w14:paraId="0A2CB53C" w14:textId="711DEFED">
      <w:pPr>
        <w:pStyle w:val="ListParagraph"/>
        <w:numPr>
          <w:ilvl w:val="0"/>
          <w:numId w:val="12"/>
        </w:numPr>
        <w:rPr>
          <w:rStyle w:val="Hyperlink"/>
          <w:sz w:val="24"/>
          <w:szCs w:val="24"/>
        </w:rPr>
      </w:pPr>
      <w:r w:rsidRPr="449ECC92" w:rsidR="404F1366">
        <w:rPr>
          <w:sz w:val="24"/>
          <w:szCs w:val="24"/>
        </w:rPr>
        <w:t>General d</w:t>
      </w:r>
      <w:r w:rsidRPr="449ECC92" w:rsidR="1D4A2273">
        <w:rPr>
          <w:sz w:val="24"/>
          <w:szCs w:val="24"/>
        </w:rPr>
        <w:t xml:space="preserve">eveloper resources for building your open source app for Linux on IBM Z and </w:t>
      </w:r>
      <w:proofErr w:type="spellStart"/>
      <w:r w:rsidRPr="449ECC92" w:rsidR="1D4A2273">
        <w:rPr>
          <w:sz w:val="24"/>
          <w:szCs w:val="24"/>
        </w:rPr>
        <w:t>LinuxONE</w:t>
      </w:r>
      <w:proofErr w:type="spellEnd"/>
      <w:r w:rsidRPr="449ECC92" w:rsidR="1D4A2273">
        <w:rPr>
          <w:sz w:val="24"/>
          <w:szCs w:val="24"/>
        </w:rPr>
        <w:t xml:space="preserve">: </w:t>
      </w:r>
      <w:hyperlink r:id="Raa093f916bce419d">
        <w:r w:rsidRPr="449ECC92" w:rsidR="1D4A2273">
          <w:rPr>
            <w:rStyle w:val="Hyperlink"/>
            <w:sz w:val="24"/>
            <w:szCs w:val="24"/>
          </w:rPr>
          <w:t>https://developer.ibm.com/blogs/developer-resources-for-building-your-open-source-app-for-linux-on-ibm-z-and-linuxone/</w:t>
        </w:r>
      </w:hyperlink>
    </w:p>
    <w:p w:rsidR="00D03AC1" w:rsidP="449ECC92" w:rsidRDefault="009D2B19" w14:paraId="19EF826C" w14:textId="4A106F5C">
      <w:pPr>
        <w:pStyle w:val="ListParagraph"/>
        <w:numPr>
          <w:ilvl w:val="0"/>
          <w:numId w:val="12"/>
        </w:numPr>
        <w:rPr>
          <w:sz w:val="24"/>
          <w:szCs w:val="24"/>
        </w:rPr>
      </w:pPr>
      <w:r w:rsidRPr="449ECC92" w:rsidR="1D4A2273">
        <w:rPr>
          <w:sz w:val="24"/>
          <w:szCs w:val="24"/>
        </w:rPr>
        <w:t xml:space="preserve">IBM </w:t>
      </w:r>
      <w:proofErr w:type="spellStart"/>
      <w:r w:rsidRPr="449ECC92" w:rsidR="1D4A2273">
        <w:rPr>
          <w:sz w:val="24"/>
          <w:szCs w:val="24"/>
        </w:rPr>
        <w:t>LinuxONE</w:t>
      </w:r>
      <w:proofErr w:type="spellEnd"/>
      <w:r w:rsidRPr="449ECC92" w:rsidR="1D4A2273">
        <w:rPr>
          <w:sz w:val="24"/>
          <w:szCs w:val="24"/>
        </w:rPr>
        <w:t xml:space="preserve"> Open Source Cloud Virtual Machine Request Form: </w:t>
      </w:r>
      <w:hyperlink r:id="R85138c0336de4035">
        <w:r w:rsidRPr="449ECC92" w:rsidR="1D4A2273">
          <w:rPr>
            <w:rStyle w:val="Hyperlink"/>
            <w:sz w:val="24"/>
            <w:szCs w:val="24"/>
          </w:rPr>
          <w:t>https://www.ibm.com/community/z/open-source/virtual-machines-request/</w:t>
        </w:r>
      </w:hyperlink>
    </w:p>
    <w:p w:rsidR="5E42BF30" w:rsidP="449ECC92" w:rsidRDefault="5E42BF30" w14:paraId="7B529BFE" w14:textId="0BC2CA12">
      <w:pPr>
        <w:pStyle w:val="ListParagraph"/>
        <w:numPr>
          <w:ilvl w:val="0"/>
          <w:numId w:val="12"/>
        </w:numPr>
        <w:rPr>
          <w:sz w:val="24"/>
          <w:szCs w:val="24"/>
        </w:rPr>
      </w:pPr>
      <w:r w:rsidRPr="449ECC92" w:rsidR="5E42BF30">
        <w:rPr>
          <w:sz w:val="24"/>
          <w:szCs w:val="24"/>
        </w:rPr>
        <w:t xml:space="preserve">Join Open Source for IBM </w:t>
      </w:r>
      <w:proofErr w:type="spellStart"/>
      <w:r w:rsidRPr="449ECC92" w:rsidR="5E42BF30">
        <w:rPr>
          <w:sz w:val="24"/>
          <w:szCs w:val="24"/>
        </w:rPr>
        <w:t>zSystems</w:t>
      </w:r>
      <w:proofErr w:type="spellEnd"/>
      <w:r w:rsidRPr="449ECC92" w:rsidR="5E42BF30">
        <w:rPr>
          <w:sz w:val="24"/>
          <w:szCs w:val="24"/>
        </w:rPr>
        <w:t xml:space="preserve"> and </w:t>
      </w:r>
      <w:proofErr w:type="spellStart"/>
      <w:r w:rsidRPr="449ECC92" w:rsidR="5E42BF30">
        <w:rPr>
          <w:sz w:val="24"/>
          <w:szCs w:val="24"/>
        </w:rPr>
        <w:t>LinuxONE</w:t>
      </w:r>
      <w:proofErr w:type="spellEnd"/>
      <w:r w:rsidRPr="449ECC92" w:rsidR="5E42BF30">
        <w:rPr>
          <w:sz w:val="24"/>
          <w:szCs w:val="24"/>
        </w:rPr>
        <w:t xml:space="preserve"> on IBM Community: </w:t>
      </w:r>
      <w:hyperlink r:id="Rcfe367e4e32d48f7">
        <w:r w:rsidRPr="449ECC92" w:rsidR="5E42BF30">
          <w:rPr>
            <w:rStyle w:val="Hyperlink"/>
            <w:sz w:val="24"/>
            <w:szCs w:val="24"/>
          </w:rPr>
          <w:t>https://www.ibm.com/community/z/open-source/</w:t>
        </w:r>
      </w:hyperlink>
    </w:p>
    <w:sectPr w:rsidR="00D03AC1" w:rsidSect="00EE3E7C">
      <w:footerReference w:type="default" r:id="rId7"/>
      <w:pgSz w:w="12240" w:h="15840" w:orient="portrait"/>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1">
    <w:nsid w:val="16cb07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6d573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2">
    <w:abstractNumId w:val="11"/>
  </w:num>
  <w:num w:numId="11">
    <w:abstractNumId w:val="10"/>
  </w: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447041"/>
    <w:rsid w:val="0058464E"/>
    <w:rsid w:val="00674A56"/>
    <w:rsid w:val="00733795"/>
    <w:rsid w:val="007962A0"/>
    <w:rsid w:val="009D2B19"/>
    <w:rsid w:val="00B045AF"/>
    <w:rsid w:val="00C00CB4"/>
    <w:rsid w:val="00C922B4"/>
    <w:rsid w:val="00D03AC1"/>
    <w:rsid w:val="00DC274F"/>
    <w:rsid w:val="00DC2CF0"/>
    <w:rsid w:val="00EE3E7C"/>
    <w:rsid w:val="012D2C71"/>
    <w:rsid w:val="02995970"/>
    <w:rsid w:val="06BCCF9F"/>
    <w:rsid w:val="0C16D4A1"/>
    <w:rsid w:val="112E0DC3"/>
    <w:rsid w:val="1D4A2273"/>
    <w:rsid w:val="1DE0F50A"/>
    <w:rsid w:val="21191056"/>
    <w:rsid w:val="330E51F6"/>
    <w:rsid w:val="36D1FBF5"/>
    <w:rsid w:val="387895B0"/>
    <w:rsid w:val="387FB07F"/>
    <w:rsid w:val="3D8AA4AF"/>
    <w:rsid w:val="3EE7D734"/>
    <w:rsid w:val="404F1366"/>
    <w:rsid w:val="421F77F6"/>
    <w:rsid w:val="43BB4857"/>
    <w:rsid w:val="449ECC92"/>
    <w:rsid w:val="49E1D86F"/>
    <w:rsid w:val="51FD708A"/>
    <w:rsid w:val="53103656"/>
    <w:rsid w:val="5D671390"/>
    <w:rsid w:val="5E42BF30"/>
    <w:rsid w:val="691838E8"/>
    <w:rsid w:val="727B481F"/>
    <w:rsid w:val="7EF51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1FBF5"/>
  <w15:chartTrackingRefBased/>
  <w15:docId w15:val="{EC4B09B0-7AF4-4BEC-8A19-F0BE7084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jpg" Id="R67763e982c0a4c3e" /><Relationship Type="http://schemas.openxmlformats.org/officeDocument/2006/relationships/hyperlink" Target="https://developer.ibm.com/articles/get-started-with-ibm-linuxone/" TargetMode="External" Id="Rf5beb75c96a24c12" /><Relationship Type="http://schemas.openxmlformats.org/officeDocument/2006/relationships/hyperlink" Target="https://www.ibm.com/community/z/linuxone-cc/request-vm/" TargetMode="External" Id="R9b7bcec54f82496d" /><Relationship Type="http://schemas.openxmlformats.org/officeDocument/2006/relationships/hyperlink" Target="https://www.ibm.com/community/z/linuxone-cc/request-oc/" TargetMode="External" Id="Rca5dce44b8484f4e" /><Relationship Type="http://schemas.openxmlformats.org/officeDocument/2006/relationships/hyperlink" Target="https://www.ibm.com/community/z/linuxone-cc/faststart/" TargetMode="External" Id="Rcd4c655d84624031" /><Relationship Type="http://schemas.openxmlformats.org/officeDocument/2006/relationships/hyperlink" Target="https://www.ibm.com/community/z/linuxone-cc" TargetMode="External" Id="R6630063c6c6f4808" /><Relationship Type="http://schemas.openxmlformats.org/officeDocument/2006/relationships/hyperlink" Target="https://developer.ibm.com/blogs/developer-resources-for-building-your-open-source-app-for-linux-on-ibm-z-and-linuxone/" TargetMode="External" Id="Raa093f916bce419d" /><Relationship Type="http://schemas.openxmlformats.org/officeDocument/2006/relationships/hyperlink" Target="https://www.ibm.com/community/z/open-source/virtual-machines-request/" TargetMode="External" Id="R85138c0336de4035" /><Relationship Type="http://schemas.openxmlformats.org/officeDocument/2006/relationships/hyperlink" Target="https://www.ibm.com/community/z/open-source/" TargetMode="External" Id="Rcfe367e4e32d48f7"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2022-11-28T18:47:40.1353459Z</dcterms:created>
  <dcterms:modified xsi:type="dcterms:W3CDTF">2022-11-28T19:01:21.3816932Z</dcterms:modified>
  <dc:creator>Elizabeth K Joseph</dc:creator>
  <lastModifiedBy>Elizabeth K Joseph</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