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B67E2" w14:textId="46322062" w:rsidR="00EE0A4F" w:rsidRPr="00EE0A4F" w:rsidRDefault="00EE0A4F" w:rsidP="00EE0A4F">
      <w:pPr>
        <w:shd w:val="clear" w:color="auto" w:fill="FFFFFF"/>
        <w:wordWrap w:val="0"/>
        <w:spacing w:line="288" w:lineRule="atLeast"/>
        <w:outlineLvl w:val="0"/>
        <w:rPr>
          <w:rFonts w:ascii="Arial" w:eastAsia="Times New Roman" w:hAnsi="Arial" w:cs="Arial"/>
          <w:color w:val="444444"/>
          <w:kern w:val="36"/>
          <w:sz w:val="31"/>
          <w:szCs w:val="31"/>
          <w:lang w:eastAsia="en-GB"/>
        </w:rPr>
      </w:pPr>
      <w:r w:rsidRPr="00EE0A4F">
        <w:rPr>
          <w:rFonts w:ascii="Arial" w:eastAsia="Times New Roman" w:hAnsi="Arial" w:cs="Arial"/>
          <w:color w:val="444444"/>
          <w:kern w:val="36"/>
          <w:sz w:val="31"/>
          <w:szCs w:val="31"/>
          <w:lang w:eastAsia="en-GB"/>
        </w:rPr>
        <w:t>PCF Processing in JMS - a "gotcha" and the solution</w:t>
      </w:r>
      <w:bookmarkStart w:id="0" w:name="_GoBack"/>
      <w:bookmarkEnd w:id="0"/>
    </w:p>
    <w:p w14:paraId="393D27D0" w14:textId="77777777" w:rsidR="00EE0A4F" w:rsidRPr="00EE0A4F" w:rsidRDefault="00EE0A4F" w:rsidP="00EE0A4F">
      <w:pPr>
        <w:shd w:val="clear" w:color="auto" w:fill="FFFFFF"/>
        <w:rPr>
          <w:rFonts w:ascii="Arial" w:eastAsia="Times New Roman" w:hAnsi="Arial" w:cs="Arial"/>
          <w:color w:val="222222"/>
          <w:sz w:val="16"/>
          <w:szCs w:val="16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6"/>
          <w:szCs w:val="16"/>
          <w:lang w:eastAsia="en-GB"/>
        </w:rPr>
        <w:fldChar w:fldCharType="begin"/>
      </w:r>
      <w:r w:rsidRPr="00EE0A4F">
        <w:rPr>
          <w:rFonts w:ascii="Arial" w:eastAsia="Times New Roman" w:hAnsi="Arial" w:cs="Arial"/>
          <w:color w:val="222222"/>
          <w:sz w:val="16"/>
          <w:szCs w:val="16"/>
          <w:lang w:eastAsia="en-GB"/>
        </w:rPr>
        <w:instrText xml:space="preserve"> HYPERLINK "javascript:;" \o "MarkBluemel" </w:instrText>
      </w:r>
      <w:r w:rsidRPr="00EE0A4F">
        <w:rPr>
          <w:rFonts w:ascii="Arial" w:eastAsia="Times New Roman" w:hAnsi="Arial" w:cs="Arial"/>
          <w:color w:val="222222"/>
          <w:sz w:val="16"/>
          <w:szCs w:val="16"/>
          <w:lang w:eastAsia="en-GB"/>
        </w:rPr>
        <w:fldChar w:fldCharType="separate"/>
      </w:r>
      <w:proofErr w:type="spellStart"/>
      <w:r w:rsidRPr="00EE0A4F">
        <w:rPr>
          <w:rFonts w:ascii="Arial" w:eastAsia="Times New Roman" w:hAnsi="Arial" w:cs="Arial"/>
          <w:color w:val="1970B0"/>
          <w:sz w:val="16"/>
          <w:szCs w:val="16"/>
          <w:u w:val="single"/>
          <w:lang w:eastAsia="en-GB"/>
        </w:rPr>
        <w:t>MarkBluemel</w:t>
      </w:r>
      <w:proofErr w:type="spellEnd"/>
      <w:r w:rsidRPr="00EE0A4F">
        <w:rPr>
          <w:rFonts w:ascii="Arial" w:eastAsia="Times New Roman" w:hAnsi="Arial" w:cs="Arial"/>
          <w:color w:val="222222"/>
          <w:sz w:val="16"/>
          <w:szCs w:val="16"/>
          <w:lang w:eastAsia="en-GB"/>
        </w:rPr>
        <w:fldChar w:fldCharType="end"/>
      </w:r>
      <w:r w:rsidRPr="00EE0A4F">
        <w:rPr>
          <w:rFonts w:ascii="Arial" w:eastAsia="Times New Roman" w:hAnsi="Arial" w:cs="Arial"/>
          <w:color w:val="222222"/>
          <w:sz w:val="16"/>
          <w:szCs w:val="16"/>
          <w:lang w:eastAsia="en-GB"/>
        </w:rPr>
        <w:t> |Oct 17 2016 Updated</w:t>
      </w:r>
    </w:p>
    <w:p w14:paraId="7A2D20D0" w14:textId="2612ADBC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Another in the series of bitesize blog posts about features in MQ V9.</w:t>
      </w:r>
    </w:p>
    <w:p w14:paraId="3050CBFE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(Note: This is actually applicable to MQ V7, MQ V8 and MQ V9 as the underlying mechanisms are the same in all these cases)</w:t>
      </w:r>
    </w:p>
    <w:p w14:paraId="26AE8FA4" w14:textId="77777777" w:rsidR="00EE0A4F" w:rsidRPr="00EE0A4F" w:rsidRDefault="00EE0A4F" w:rsidP="00EE0A4F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29"/>
          <w:szCs w:val="29"/>
          <w:lang w:eastAsia="en-GB"/>
        </w:rPr>
      </w:pPr>
      <w:r w:rsidRPr="00EE0A4F">
        <w:rPr>
          <w:rFonts w:ascii="Arial" w:eastAsia="Times New Roman" w:hAnsi="Arial" w:cs="Arial"/>
          <w:b/>
          <w:bCs/>
          <w:color w:val="222222"/>
          <w:sz w:val="29"/>
          <w:szCs w:val="29"/>
          <w:lang w:eastAsia="en-GB"/>
        </w:rPr>
        <w:t>Introduction</w:t>
      </w:r>
    </w:p>
    <w:p w14:paraId="11C93B2E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MQ's Programmable Change Format (PCF) messages are a flexible, powerful way in which to query and modify attributes of a Queue Manager, and the PCF classes provided in the MQ Classes for Java provide a convenient way of accessing their functionality in a Java application.</w:t>
      </w:r>
    </w:p>
    <w:p w14:paraId="6FF01AD1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The functionality can also be accessed from MQ Classes for JMS, but it's important to be aware of a potential "gotcha" in this context.</w:t>
      </w:r>
    </w:p>
    <w:p w14:paraId="6941AC39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As I've had 3 people contact me having hit this "gotcha" in the last few weeks, it's probably worth sharing the issue and the solution.</w:t>
      </w:r>
    </w:p>
    <w:p w14:paraId="177900EB" w14:textId="77777777" w:rsidR="00EE0A4F" w:rsidRPr="00EE0A4F" w:rsidRDefault="00EE0A4F" w:rsidP="00EE0A4F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29"/>
          <w:szCs w:val="29"/>
          <w:lang w:eastAsia="en-GB"/>
        </w:rPr>
      </w:pPr>
      <w:r w:rsidRPr="00EE0A4F">
        <w:rPr>
          <w:rFonts w:ascii="Arial" w:eastAsia="Times New Roman" w:hAnsi="Arial" w:cs="Arial"/>
          <w:b/>
          <w:bCs/>
          <w:color w:val="222222"/>
          <w:sz w:val="29"/>
          <w:szCs w:val="29"/>
          <w:lang w:eastAsia="en-GB"/>
        </w:rPr>
        <w:t>The common model for processing responses to PCF requests in JMS</w:t>
      </w:r>
    </w:p>
    <w:p w14:paraId="1824F4AA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A common approach to processing PCF responses in JMS is to extract the bytes payload of the message, wrap it in a 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DataInputStream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and pass it to the 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com.ibm.mq.headers.pcf.PCFMessage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constructor.</w:t>
      </w:r>
    </w:p>
    <w:p w14:paraId="5CCAE790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Something like this :-</w:t>
      </w:r>
    </w:p>
    <w:p w14:paraId="6F2255ED" w14:textId="77777777" w:rsidR="00EE0A4F" w:rsidRPr="00EE0A4F" w:rsidRDefault="003D0305" w:rsidP="00EE0A4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noProof/>
          <w:color w:val="222222"/>
          <w:sz w:val="18"/>
          <w:szCs w:val="18"/>
          <w:lang w:eastAsia="en-GB"/>
        </w:rPr>
        <w:pict w14:anchorId="04DA03DF">
          <v:rect id="_x0000_i1032" alt="" style="width:451.15pt;height:.05pt;mso-width-percent:0;mso-height-percent:0;mso-width-percent:0;mso-height-percent:0" o:hrpct="964" o:hralign="center" o:hrstd="t" o:hr="t" fillcolor="#a0a0a0" stroked="f"/>
        </w:pict>
      </w:r>
    </w:p>
    <w:p w14:paraId="13476467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     Message m =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consumer.receive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(10000);    </w:t>
      </w:r>
    </w:p>
    <w:p w14:paraId="34E38E46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    //Reconstitute the PCF response.</w:t>
      </w:r>
    </w:p>
    <w:p w14:paraId="18D5D884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   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ByteArrayInputStream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bais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 = </w:t>
      </w:r>
    </w:p>
    <w:p w14:paraId="5EE0058F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        new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ByteArrayInputStream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(((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BytesMessage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)m).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getBody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(byte[].class));</w:t>
      </w:r>
    </w:p>
    <w:p w14:paraId="53423556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   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DataInput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 di = new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DataInputStream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(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bais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);</w:t>
      </w:r>
    </w:p>
    <w:p w14:paraId="2E04FDC8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   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PCFMessage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pcfResponseMessage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 = new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PCFMessage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(di);</w:t>
      </w:r>
    </w:p>
    <w:p w14:paraId="1088BDD2" w14:textId="77777777" w:rsidR="00EE0A4F" w:rsidRPr="00EE0A4F" w:rsidRDefault="003D0305" w:rsidP="00EE0A4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noProof/>
          <w:color w:val="222222"/>
          <w:sz w:val="18"/>
          <w:szCs w:val="18"/>
          <w:lang w:eastAsia="en-GB"/>
        </w:rPr>
        <w:pict w14:anchorId="55DCD561">
          <v:rect id="_x0000_i1031" alt="" style="width:451.15pt;height:.05pt;mso-width-percent:0;mso-height-percent:0;mso-width-percent:0;mso-height-percent:0" o:hrpct="964" o:hralign="center" o:hrstd="t" o:hr="t" fillcolor="#a0a0a0" stroked="f"/>
        </w:pict>
      </w:r>
    </w:p>
    <w:p w14:paraId="68E6E4CC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See </w:t>
      </w:r>
      <w:hyperlink r:id="rId4" w:history="1">
        <w:r w:rsidRPr="00EE0A4F">
          <w:rPr>
            <w:rFonts w:ascii="Arial" w:eastAsia="Times New Roman" w:hAnsi="Arial" w:cs="Arial"/>
            <w:color w:val="1970B0"/>
            <w:sz w:val="18"/>
            <w:szCs w:val="18"/>
            <w:u w:val="single"/>
            <w:lang w:eastAsia="en-GB"/>
          </w:rPr>
          <w:t>http://www-01.ibm.com/support/docview.wss?uid=swg21395682 </w:t>
        </w:r>
      </w:hyperlink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&amp; </w:t>
      </w:r>
      <w:hyperlink r:id="rId5" w:history="1">
        <w:r w:rsidRPr="00EE0A4F">
          <w:rPr>
            <w:rFonts w:ascii="Arial" w:eastAsia="Times New Roman" w:hAnsi="Arial" w:cs="Arial"/>
            <w:color w:val="1970B0"/>
            <w:sz w:val="18"/>
            <w:szCs w:val="18"/>
            <w:u w:val="single"/>
            <w:lang w:eastAsia="en-GB"/>
          </w:rPr>
          <w:t>https://www.ibm.com/developerworks/community/blogs/messaging/entry/using_pcf_with_mq_jms?lang=en</w:t>
        </w:r>
      </w:hyperlink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for some examples</w:t>
      </w:r>
    </w:p>
    <w:p w14:paraId="7CE45932" w14:textId="359FC5E3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Unfortunately</w:t>
      </w:r>
      <w:r>
        <w:rPr>
          <w:rFonts w:ascii="Arial" w:eastAsia="Times New Roman" w:hAnsi="Arial" w:cs="Arial"/>
          <w:color w:val="222222"/>
          <w:sz w:val="18"/>
          <w:szCs w:val="18"/>
          <w:lang w:eastAsia="en-GB"/>
        </w:rPr>
        <w:t>,</w:t>
      </w: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this is not a totally reliable approach for all platforms - in general it will work for big-endian platforms, but not for little-endian platforms.</w:t>
      </w:r>
    </w:p>
    <w:p w14:paraId="5F3ED35D" w14:textId="77777777" w:rsidR="00EE0A4F" w:rsidRPr="00EE0A4F" w:rsidRDefault="00EE0A4F" w:rsidP="00EE0A4F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29"/>
          <w:szCs w:val="29"/>
          <w:lang w:eastAsia="en-GB"/>
        </w:rPr>
      </w:pPr>
      <w:r w:rsidRPr="00EE0A4F">
        <w:rPr>
          <w:rFonts w:ascii="Arial" w:eastAsia="Times New Roman" w:hAnsi="Arial" w:cs="Arial"/>
          <w:b/>
          <w:bCs/>
          <w:color w:val="222222"/>
          <w:sz w:val="29"/>
          <w:szCs w:val="29"/>
          <w:lang w:eastAsia="en-GB"/>
        </w:rPr>
        <w:t>What's the problem here?</w:t>
      </w:r>
    </w:p>
    <w:p w14:paraId="083F8EE6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The problem is that in parsing the message headers, the 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PCFMessage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class has to deal with issues of numeric encoding - the headers contain length fields which are in some encoding (big- or little-endian).</w:t>
      </w:r>
    </w:p>
    <w:p w14:paraId="0959C78E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If we pass a "pure" 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DataInputStream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to the constructor, 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PCFMessage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has no good indication of the encoding and has to assume a default - quite possibly incorrectly.</w:t>
      </w:r>
    </w:p>
    <w:p w14:paraId="54493653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If this arises, you'll mostly likely see it manifested as a "MQRCCF_STRUCTURE_TYPE_ERROR" (reason code 3013) in the constructor :-</w:t>
      </w:r>
    </w:p>
    <w:p w14:paraId="17B600A5" w14:textId="77777777" w:rsidR="00EE0A4F" w:rsidRPr="00EE0A4F" w:rsidRDefault="003D0305" w:rsidP="00EE0A4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noProof/>
          <w:color w:val="222222"/>
          <w:sz w:val="18"/>
          <w:szCs w:val="18"/>
          <w:lang w:eastAsia="en-GB"/>
        </w:rPr>
        <w:pict w14:anchorId="660DC5C5">
          <v:rect id="_x0000_i1030" alt="" style="width:451.15pt;height:.05pt;mso-width-percent:0;mso-height-percent:0;mso-width-percent:0;mso-height-percent:0" o:hrpct="964" o:hralign="center" o:hrstd="t" o:hr="t" fillcolor="#a0a0a0" stroked="f"/>
        </w:pict>
      </w:r>
    </w:p>
    <w:p w14:paraId="3C438266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com.ibm.mq.headers.MQDataException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: MQJE001: Completion Code '2', Reason '3013'.</w:t>
      </w:r>
    </w:p>
    <w:p w14:paraId="04EE4F56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        at com.ibm.mq.headers.pcf.PCFParameter.nextParameter(PCFParameter.java:167)</w:t>
      </w:r>
    </w:p>
    <w:p w14:paraId="45664645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        at com.ibm.mq.headers.pcf.PCFMessage.initialize(PCFMessage.java:854)</w:t>
      </w:r>
    </w:p>
    <w:p w14:paraId="7FA2AF76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00"/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        at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com.ibm.mq.headers.pcf.PCFMessage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.&lt;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init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&gt;(PCFMessage.java:156)</w:t>
      </w:r>
    </w:p>
    <w:p w14:paraId="1F323F60" w14:textId="77777777" w:rsidR="00EE0A4F" w:rsidRPr="00EE0A4F" w:rsidRDefault="003D0305" w:rsidP="00EE0A4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noProof/>
          <w:color w:val="222222"/>
          <w:sz w:val="18"/>
          <w:szCs w:val="18"/>
          <w:lang w:eastAsia="en-GB"/>
        </w:rPr>
        <w:pict w14:anchorId="0A6E30DC">
          <v:rect id="_x0000_i1029" alt="" style="width:451.15pt;height:.05pt;mso-width-percent:0;mso-height-percent:0;mso-width-percent:0;mso-height-percent:0" o:hrpct="964" o:hralign="center" o:hrstd="t" o:hr="t" fillcolor="#a0a0a0" stroked="f"/>
        </w:pict>
      </w:r>
    </w:p>
    <w:p w14:paraId="65B602F1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This almost invariably means that the encoding has been misinterpreted - we've probably read little-endian data and interpreted it as big-endian.</w:t>
      </w:r>
    </w:p>
    <w:p w14:paraId="129BB2D1" w14:textId="77777777" w:rsidR="00EE0A4F" w:rsidRPr="00EE0A4F" w:rsidRDefault="00EE0A4F" w:rsidP="00EE0A4F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222222"/>
          <w:sz w:val="29"/>
          <w:szCs w:val="29"/>
          <w:lang w:eastAsia="en-GB"/>
        </w:rPr>
      </w:pPr>
      <w:r w:rsidRPr="00EE0A4F">
        <w:rPr>
          <w:rFonts w:ascii="Arial" w:eastAsia="Times New Roman" w:hAnsi="Arial" w:cs="Arial"/>
          <w:b/>
          <w:bCs/>
          <w:color w:val="222222"/>
          <w:sz w:val="29"/>
          <w:szCs w:val="29"/>
          <w:lang w:eastAsia="en-GB"/>
        </w:rPr>
        <w:lastRenderedPageBreak/>
        <w:t>The Solution</w:t>
      </w:r>
    </w:p>
    <w:p w14:paraId="7A27B88A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The way to avoid this is to pass the 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PCFMessage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constructor something which will tell it the numeric encoding of the data it is working with.</w:t>
      </w:r>
    </w:p>
    <w:p w14:paraId="60DF844F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proofErr w:type="gram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So</w:t>
      </w:r>
      <w:proofErr w:type="gram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we need to make a 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MQMessage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from the data we received.</w:t>
      </w:r>
    </w:p>
    <w:p w14:paraId="79E3C667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Here's the sort of code to use (Disclaimer: this is an outline and I provide no warranty - in particular you need to add some error handling!):-</w:t>
      </w:r>
    </w:p>
    <w:p w14:paraId="323F595A" w14:textId="77777777" w:rsidR="00EE0A4F" w:rsidRPr="00EE0A4F" w:rsidRDefault="003D0305" w:rsidP="00EE0A4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noProof/>
          <w:color w:val="222222"/>
          <w:sz w:val="18"/>
          <w:szCs w:val="18"/>
          <w:lang w:eastAsia="en-GB"/>
        </w:rPr>
        <w:pict w14:anchorId="1EF727FA">
          <v:rect id="_x0000_i1028" alt="" style="width:451.15pt;height:.05pt;mso-width-percent:0;mso-height-percent:0;mso-width-percent:0;mso-height-percent:0" o:hrpct="964" o:hralign="center" o:hrstd="t" o:hr="t" fillcolor="#a0a0a0" stroked="f"/>
        </w:pict>
      </w:r>
    </w:p>
    <w:p w14:paraId="435395F5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      // get a response into a JMS Message</w:t>
      </w:r>
    </w:p>
    <w:p w14:paraId="78AC9DAF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      Message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receivedMessage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 =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consumer.receive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(10000);</w:t>
      </w:r>
    </w:p>
    <w:p w14:paraId="112A3FEF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     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BytesMessage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bytesMessage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 = (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BytesMessage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)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receivedMessage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;</w:t>
      </w:r>
    </w:p>
    <w:p w14:paraId="1CE362F5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      byte[]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bytesreceived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 = new byte[(int)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bytesMessage.getBodyLength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()];</w:t>
      </w:r>
    </w:p>
    <w:p w14:paraId="5A580E25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     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bytesMessage.readBytes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(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bytesreceived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);</w:t>
      </w:r>
    </w:p>
    <w:p w14:paraId="7F2383AB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      // convert to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MQMessage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 then to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PCFMessage</w:t>
      </w:r>
      <w:proofErr w:type="spellEnd"/>
    </w:p>
    <w:p w14:paraId="107F3C59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     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MQMessage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mqMsg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 = new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MQMessage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();</w:t>
      </w:r>
    </w:p>
    <w:p w14:paraId="7C3AD44E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     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mqMsg.write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(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bytesreceived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);</w:t>
      </w:r>
    </w:p>
    <w:p w14:paraId="77EFBA74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     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mqMsg.encoding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 =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receivedMessage.getIntProperty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("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JMS_IBM_Encoding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");</w:t>
      </w:r>
    </w:p>
    <w:p w14:paraId="42D0F9BD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     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mqMsg.format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 =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receivedMessage.getStringProperty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("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JMS_IBM_Format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");</w:t>
      </w:r>
    </w:p>
    <w:p w14:paraId="66099C67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     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mqMsg.seek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(0);</w:t>
      </w:r>
    </w:p>
    <w:p w14:paraId="19C205F8" w14:textId="77777777" w:rsidR="00EE0A4F" w:rsidRPr="00EE0A4F" w:rsidRDefault="00EE0A4F" w:rsidP="00EE0A4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</w:pPr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     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PCFMessage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pcfMsg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 xml:space="preserve"> = new 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PCFMessage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(</w:t>
      </w:r>
      <w:proofErr w:type="spellStart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mqMsg</w:t>
      </w:r>
      <w:proofErr w:type="spellEnd"/>
      <w:r w:rsidRPr="00EE0A4F">
        <w:rPr>
          <w:rFonts w:ascii="Courier New" w:eastAsia="Times New Roman" w:hAnsi="Courier New" w:cs="Courier New"/>
          <w:color w:val="222222"/>
          <w:sz w:val="20"/>
          <w:szCs w:val="20"/>
          <w:lang w:eastAsia="en-GB"/>
        </w:rPr>
        <w:t>);</w:t>
      </w:r>
    </w:p>
    <w:p w14:paraId="436BB9CF" w14:textId="77777777" w:rsidR="00EE0A4F" w:rsidRPr="00EE0A4F" w:rsidRDefault="003D0305" w:rsidP="00EE0A4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noProof/>
          <w:color w:val="222222"/>
          <w:sz w:val="18"/>
          <w:szCs w:val="18"/>
          <w:lang w:eastAsia="en-GB"/>
        </w:rPr>
        <w:pict w14:anchorId="4F1E3984">
          <v:rect id="_x0000_i1027" alt="" style="width:451.15pt;height:.05pt;mso-width-percent:0;mso-height-percent:0;mso-width-percent:0;mso-height-percent:0" o:hrpct="964" o:hralign="center" o:hrstd="t" o:hr="t" fillcolor="#a0a0a0" stroked="f"/>
        </w:pict>
      </w:r>
    </w:p>
    <w:p w14:paraId="7B72731A" w14:textId="4D775EF8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</w:t>
      </w:r>
      <w:r w:rsidRPr="00EE0A4F">
        <w:rPr>
          <w:rFonts w:ascii="Arial" w:eastAsia="Times New Roman" w:hAnsi="Arial" w:cs="Arial"/>
          <w:b/>
          <w:bCs/>
          <w:color w:val="222222"/>
          <w:sz w:val="29"/>
          <w:szCs w:val="29"/>
          <w:lang w:eastAsia="en-GB"/>
        </w:rPr>
        <w:t>This works both ways...</w:t>
      </w:r>
    </w:p>
    <w:p w14:paraId="70B6B2DD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The same category of problem can occur with PCF Messages you are putting into a JMS 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BytesMessage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to send to a queue manager via a JMS Producer.</w:t>
      </w:r>
    </w:p>
    <w:p w14:paraId="2BF8C365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The converse approach will work here, something like the code below  (assume "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pcfMessage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" is the PCF Message you wish to </w:t>
      </w:r>
      <w:proofErr w:type="gram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send</w:t>
      </w:r>
      <w:proofErr w:type="gram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and "message" is the JMS 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BytesMessage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that you want to wrap it in) :-</w:t>
      </w:r>
    </w:p>
    <w:p w14:paraId="016CBDF5" w14:textId="77777777" w:rsidR="00EE0A4F" w:rsidRPr="00EE0A4F" w:rsidRDefault="003D0305" w:rsidP="00EE0A4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noProof/>
          <w:color w:val="222222"/>
          <w:sz w:val="18"/>
          <w:szCs w:val="18"/>
          <w:lang w:eastAsia="en-GB"/>
        </w:rPr>
        <w:pict w14:anchorId="41DB7104">
          <v:rect id="_x0000_i1026" alt="" style="width:451.15pt;height:.05pt;mso-width-percent:0;mso-height-percent:0;mso-width-percent:0;mso-height-percent:0" o:hrpct="964" o:hralign="center" o:hrstd="t" o:hr="t" fillcolor="#a0a0a0" stroked="f"/>
        </w:pict>
      </w:r>
    </w:p>
    <w:p w14:paraId="43BFFF53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        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MQMessage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m = new 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MQMessage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();</w:t>
      </w: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      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m.encoding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= 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MQConstants.MQENC_INTEGER_NORMAL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;</w:t>
      </w: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      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m.characterSet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= 1208;</w:t>
      </w: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      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pcfMessage.write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(m);</w:t>
      </w:r>
    </w:p>
    <w:p w14:paraId="37B2EA25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        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m.setDataOffset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(0);</w:t>
      </w:r>
    </w:p>
    <w:p w14:paraId="65CD6E52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        byte[] 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ba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 = new byte[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m.getDataLength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()];</w:t>
      </w: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      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m.readFully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(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ba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);</w:t>
      </w: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br/>
        <w:t>        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message.writeBytes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(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ba</w:t>
      </w:r>
      <w:proofErr w:type="spellEnd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);</w:t>
      </w:r>
    </w:p>
    <w:p w14:paraId="5DEDAE20" w14:textId="77833133" w:rsidR="00EE0A4F" w:rsidRPr="00EE0A4F" w:rsidRDefault="003D0305" w:rsidP="00EE0A4F">
      <w:pPr>
        <w:shd w:val="clear" w:color="auto" w:fill="FFFFFF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noProof/>
          <w:color w:val="222222"/>
          <w:sz w:val="18"/>
          <w:szCs w:val="18"/>
          <w:lang w:eastAsia="en-GB"/>
        </w:rPr>
        <w:pict w14:anchorId="745B33B3">
          <v:rect id="_x0000_i1025" alt="" style="width:451.15pt;height:.05pt;mso-width-percent:0;mso-height-percent:0;mso-width-percent:0;mso-height-percent:0" o:hrpct="964" o:hralign="center" o:hrstd="t" o:hr="t" fillcolor="#a0a0a0" stroked="f"/>
        </w:pict>
      </w:r>
      <w:r w:rsidR="00EE0A4F" w:rsidRPr="00EE0A4F">
        <w:rPr>
          <w:rFonts w:ascii="Arial" w:eastAsia="Times New Roman" w:hAnsi="Arial" w:cs="Arial"/>
          <w:b/>
          <w:bCs/>
          <w:color w:val="222222"/>
          <w:sz w:val="29"/>
          <w:szCs w:val="29"/>
          <w:lang w:eastAsia="en-GB"/>
        </w:rPr>
        <w:t>Finally</w:t>
      </w:r>
    </w:p>
    <w:p w14:paraId="023DF312" w14:textId="77777777" w:rsidR="00EE0A4F" w:rsidRPr="00EE0A4F" w:rsidRDefault="00EE0A4F" w:rsidP="00EE0A4F">
      <w:pPr>
        <w:shd w:val="clear" w:color="auto" w:fill="FFFFFF"/>
        <w:spacing w:before="75"/>
        <w:rPr>
          <w:rFonts w:ascii="Arial" w:eastAsia="Times New Roman" w:hAnsi="Arial" w:cs="Arial"/>
          <w:color w:val="222222"/>
          <w:sz w:val="18"/>
          <w:szCs w:val="18"/>
          <w:lang w:eastAsia="en-GB"/>
        </w:rPr>
      </w:pPr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 xml:space="preserve">I hope this is helpful. If you have questions regarding the use of the PCF classes in JMS, please feel free to reach out to me - my email address is </w:t>
      </w:r>
      <w:proofErr w:type="spellStart"/>
      <w:r w:rsidRPr="00EE0A4F">
        <w:rPr>
          <w:rFonts w:ascii="Arial" w:eastAsia="Times New Roman" w:hAnsi="Arial" w:cs="Arial"/>
          <w:color w:val="222222"/>
          <w:sz w:val="18"/>
          <w:szCs w:val="18"/>
          <w:lang w:eastAsia="en-GB"/>
        </w:rPr>
        <w:t>mbluemel@uk.ibm.com</w:t>
      </w:r>
      <w:proofErr w:type="spellEnd"/>
    </w:p>
    <w:p w14:paraId="1DA2AD2B" w14:textId="77777777" w:rsidR="00D20665" w:rsidRDefault="003D0305"/>
    <w:sectPr w:rsidR="00D20665" w:rsidSect="0073069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4F"/>
    <w:rsid w:val="000D0BB1"/>
    <w:rsid w:val="00282F01"/>
    <w:rsid w:val="0035375F"/>
    <w:rsid w:val="003D0305"/>
    <w:rsid w:val="00576E61"/>
    <w:rsid w:val="00730693"/>
    <w:rsid w:val="007568EB"/>
    <w:rsid w:val="00782427"/>
    <w:rsid w:val="00867E15"/>
    <w:rsid w:val="0097489A"/>
    <w:rsid w:val="00AC6CEE"/>
    <w:rsid w:val="00B92178"/>
    <w:rsid w:val="00EE0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8460"/>
  <w14:defaultImageDpi w14:val="32767"/>
  <w15:chartTrackingRefBased/>
  <w15:docId w15:val="{A2953D63-9AD0-BF4A-BC95-E6C517F26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0A4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E0A4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A4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E0A4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E0A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0A4F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E0A4F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E0A4F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E0A4F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E0A4F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vcard">
    <w:name w:val="vcard"/>
    <w:basedOn w:val="DefaultParagraphFont"/>
    <w:rsid w:val="00EE0A4F"/>
  </w:style>
  <w:style w:type="character" w:customStyle="1" w:styleId="lotusdivider">
    <w:name w:val="lotusdivider"/>
    <w:basedOn w:val="DefaultParagraphFont"/>
    <w:rsid w:val="00EE0A4F"/>
  </w:style>
  <w:style w:type="character" w:customStyle="1" w:styleId="blogsdatetime">
    <w:name w:val="blogsdatetime"/>
    <w:basedOn w:val="DefaultParagraphFont"/>
    <w:rsid w:val="00EE0A4F"/>
  </w:style>
  <w:style w:type="paragraph" w:styleId="NormalWeb">
    <w:name w:val="Normal (Web)"/>
    <w:basedOn w:val="Normal"/>
    <w:uiPriority w:val="99"/>
    <w:semiHidden/>
    <w:unhideWhenUsed/>
    <w:rsid w:val="00EE0A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0A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0A4F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51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416">
          <w:marLeft w:val="0"/>
          <w:marRight w:val="0"/>
          <w:marTop w:val="0"/>
          <w:marBottom w:val="180"/>
          <w:divBdr>
            <w:top w:val="single" w:sz="6" w:space="8" w:color="E48617"/>
            <w:left w:val="single" w:sz="6" w:space="8" w:color="E48617"/>
            <w:bottom w:val="single" w:sz="6" w:space="8" w:color="E48617"/>
            <w:right w:val="single" w:sz="6" w:space="8" w:color="E48617"/>
          </w:divBdr>
        </w:div>
        <w:div w:id="20393570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bm.com/developerworks/community/blogs/messaging/entry/using_pcf_with_mq_jms?lang=en" TargetMode="External"/><Relationship Id="rId4" Type="http://schemas.openxmlformats.org/officeDocument/2006/relationships/hyperlink" Target="http://www-01.ibm.com/support/docview.wss?uid=swg213956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Scott</dc:creator>
  <cp:keywords/>
  <dc:description/>
  <cp:lastModifiedBy>Naomi Scott</cp:lastModifiedBy>
  <cp:revision>1</cp:revision>
  <dcterms:created xsi:type="dcterms:W3CDTF">2019-11-08T10:49:00Z</dcterms:created>
  <dcterms:modified xsi:type="dcterms:W3CDTF">2019-11-08T10:59:00Z</dcterms:modified>
</cp:coreProperties>
</file>